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5E" w:rsidRDefault="00BB43DE" w:rsidP="00457D5E">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-523875</wp:posOffset>
            </wp:positionV>
            <wp:extent cx="1762125" cy="847090"/>
            <wp:effectExtent l="0" t="0" r="9525" b="0"/>
            <wp:wrapNone/>
            <wp:docPr id="2"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148" cy="85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3B1">
        <w:rPr>
          <w:noProof/>
        </w:rPr>
        <mc:AlternateContent>
          <mc:Choice Requires="wps">
            <w:drawing>
              <wp:anchor distT="0" distB="0" distL="114300" distR="114300" simplePos="0" relativeHeight="251662336" behindDoc="0" locked="0" layoutInCell="1" allowOverlap="1" wp14:anchorId="5F9EAF39" wp14:editId="65B507CE">
                <wp:simplePos x="0" y="0"/>
                <wp:positionH relativeFrom="margin">
                  <wp:align>right</wp:align>
                </wp:positionH>
                <wp:positionV relativeFrom="paragraph">
                  <wp:posOffset>-514349</wp:posOffset>
                </wp:positionV>
                <wp:extent cx="3145790" cy="514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5790" cy="514350"/>
                        </a:xfrm>
                        <a:prstGeom prst="rect">
                          <a:avLst/>
                        </a:prstGeom>
                        <a:noFill/>
                        <a:ln>
                          <a:noFill/>
                        </a:ln>
                        <a:effectLst/>
                      </wps:spPr>
                      <wps:txbx>
                        <w:txbxContent>
                          <w:p w:rsidR="00582BAD" w:rsidRPr="00AA13B1" w:rsidRDefault="00582BAD" w:rsidP="00582BAD">
                            <w:pPr>
                              <w:jc w:val="center"/>
                              <w:rPr>
                                <w:noProof/>
                                <w:color w:val="3494BA"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13B1">
                              <w:rPr>
                                <w:noProof/>
                                <w:color w:val="3494BA"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 Training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EAF39" id="_x0000_t202" coordsize="21600,21600" o:spt="202" path="m,l,21600r21600,l21600,xe">
                <v:stroke joinstyle="miter"/>
                <v:path gradientshapeok="t" o:connecttype="rect"/>
              </v:shapetype>
              <v:shape id="Text Box 3" o:spid="_x0000_s1026" type="#_x0000_t202" style="position:absolute;margin-left:196.5pt;margin-top:-40.5pt;width:247.7pt;height:4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" filled="f" stroked="f">
                <v:textbox>
                  <w:txbxContent>
                    <w:p w:rsidR="00582BAD" w:rsidRPr="00AA13B1" w:rsidRDefault="00582BAD" w:rsidP="00582BAD">
                      <w:pPr>
                        <w:jc w:val="center"/>
                        <w:rPr>
                          <w:noProof/>
                          <w:color w:val="3494BA"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13B1">
                        <w:rPr>
                          <w:noProof/>
                          <w:color w:val="3494BA"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 Training Conference</w:t>
                      </w:r>
                    </w:p>
                  </w:txbxContent>
                </v:textbox>
                <w10:wrap anchorx="margin"/>
              </v:shape>
            </w:pict>
          </mc:Fallback>
        </mc:AlternateContent>
      </w:r>
    </w:p>
    <w:p w:rsidR="00C064AF" w:rsidRPr="00AA13B1" w:rsidRDefault="00457D5E" w:rsidP="00457D5E">
      <w:pPr>
        <w:pStyle w:val="Heading2"/>
        <w:jc w:val="center"/>
        <w:rPr>
          <w:sz w:val="32"/>
          <w:szCs w:val="32"/>
        </w:rPr>
      </w:pPr>
      <w:r w:rsidRPr="00AA13B1">
        <w:rPr>
          <w:sz w:val="32"/>
          <w:szCs w:val="32"/>
        </w:rPr>
        <w:t>working with sexual assault victims from special populations</w:t>
      </w:r>
    </w:p>
    <w:p w:rsidR="00582BAD" w:rsidRPr="00BB43DE" w:rsidRDefault="00582BAD" w:rsidP="00BB43DE">
      <w:pPr>
        <w:spacing w:after="0" w:line="240" w:lineRule="auto"/>
        <w:rPr>
          <w:color w:val="0070C0"/>
          <w:sz w:val="44"/>
          <w:szCs w:val="60"/>
        </w:rPr>
      </w:pPr>
      <w:r w:rsidRPr="00BB43DE">
        <w:rPr>
          <w:b/>
          <w:color w:val="0070C0"/>
          <w:sz w:val="44"/>
          <w:szCs w:val="60"/>
        </w:rPr>
        <w:t>You are cordially invited</w:t>
      </w:r>
      <w:r w:rsidRPr="00BB43DE">
        <w:rPr>
          <w:color w:val="0070C0"/>
          <w:sz w:val="44"/>
          <w:szCs w:val="60"/>
        </w:rPr>
        <w:t xml:space="preserve"> …</w:t>
      </w:r>
    </w:p>
    <w:p w:rsidR="00AC11C1" w:rsidRPr="00AA13B1" w:rsidRDefault="00582BAD" w:rsidP="00BB43DE">
      <w:pPr>
        <w:spacing w:after="0" w:line="240" w:lineRule="auto"/>
        <w:rPr>
          <w:rFonts w:cs="Times New Roman"/>
          <w:b/>
          <w:color w:val="276E8B" w:themeColor="accent1" w:themeShade="BF"/>
          <w:sz w:val="28"/>
          <w:szCs w:val="28"/>
        </w:rPr>
      </w:pPr>
      <w:r w:rsidRPr="00AA13B1">
        <w:rPr>
          <w:rFonts w:cs="Times New Roman"/>
          <w:b/>
          <w:color w:val="276E8B" w:themeColor="accent1" w:themeShade="BF"/>
          <w:sz w:val="28"/>
          <w:szCs w:val="28"/>
        </w:rPr>
        <w:t>Ala Moana Hotel, Ilima Room</w:t>
      </w:r>
    </w:p>
    <w:p w:rsidR="00AC11C1" w:rsidRPr="00AA13B1" w:rsidRDefault="00AC11C1" w:rsidP="00BB43DE">
      <w:pPr>
        <w:spacing w:before="0" w:after="0" w:line="240" w:lineRule="auto"/>
        <w:rPr>
          <w:rFonts w:cs="Times New Roman"/>
          <w:b/>
          <w:color w:val="276E8B" w:themeColor="accent1" w:themeShade="BF"/>
          <w:sz w:val="24"/>
          <w:szCs w:val="24"/>
        </w:rPr>
      </w:pPr>
      <w:r w:rsidRPr="00AA13B1">
        <w:rPr>
          <w:rFonts w:cs="Times New Roman"/>
          <w:b/>
          <w:color w:val="276E8B" w:themeColor="accent1" w:themeShade="BF"/>
          <w:sz w:val="28"/>
          <w:szCs w:val="28"/>
        </w:rPr>
        <w:t>410 Atkinson Drive, Honolulu HI 96814</w:t>
      </w:r>
    </w:p>
    <w:p w:rsidR="00AC11C1" w:rsidRPr="00AA13B1" w:rsidRDefault="00AC11C1" w:rsidP="00BB43DE">
      <w:pPr>
        <w:spacing w:before="0" w:after="0" w:line="240" w:lineRule="auto"/>
        <w:rPr>
          <w:rFonts w:cs="Arial"/>
          <w:b/>
          <w:color w:val="0070C0"/>
          <w:sz w:val="24"/>
          <w:szCs w:val="24"/>
          <w:u w:val="single"/>
        </w:rPr>
      </w:pPr>
    </w:p>
    <w:p w:rsidR="00582BAD" w:rsidRPr="00AA13B1" w:rsidRDefault="00582BAD" w:rsidP="00582BAD">
      <w:pPr>
        <w:spacing w:before="0" w:after="0"/>
        <w:rPr>
          <w:rFonts w:cs="Arial"/>
          <w:b/>
          <w:color w:val="0070C0"/>
          <w:sz w:val="24"/>
          <w:szCs w:val="24"/>
          <w:u w:val="single"/>
        </w:rPr>
      </w:pPr>
      <w:r w:rsidRPr="00AA13B1">
        <w:rPr>
          <w:rFonts w:cs="Arial"/>
          <w:b/>
          <w:color w:val="0070C0"/>
          <w:sz w:val="24"/>
          <w:szCs w:val="24"/>
          <w:u w:val="single"/>
        </w:rPr>
        <w:t>Friday May 31, 2019</w:t>
      </w:r>
      <w:r w:rsidR="00235202" w:rsidRPr="00AA13B1">
        <w:rPr>
          <w:rFonts w:cs="Arial"/>
          <w:noProof/>
          <w:color w:val="0000FF"/>
          <w:sz w:val="27"/>
          <w:szCs w:val="27"/>
        </w:rPr>
        <w:t xml:space="preserve"> </w:t>
      </w:r>
    </w:p>
    <w:p w:rsidR="00582BAD" w:rsidRPr="00AA13B1" w:rsidRDefault="00EF333F" w:rsidP="00582BAD">
      <w:pPr>
        <w:spacing w:before="0" w:after="0"/>
        <w:rPr>
          <w:rFonts w:cs="Arial"/>
          <w:b/>
          <w:color w:val="0070C0"/>
          <w:sz w:val="24"/>
          <w:szCs w:val="24"/>
        </w:rPr>
      </w:pPr>
      <w:r w:rsidRPr="00AA13B1">
        <w:rPr>
          <w:rFonts w:cs="Arial"/>
          <w:noProof/>
          <w:color w:val="0000FF"/>
          <w:sz w:val="27"/>
          <w:szCs w:val="27"/>
        </w:rPr>
        <w:drawing>
          <wp:anchor distT="0" distB="0" distL="114300" distR="114300" simplePos="0" relativeHeight="251663360" behindDoc="1" locked="0" layoutInCell="1" allowOverlap="1">
            <wp:simplePos x="0" y="0"/>
            <wp:positionH relativeFrom="margin">
              <wp:align>right</wp:align>
            </wp:positionH>
            <wp:positionV relativeFrom="paragraph">
              <wp:posOffset>6350</wp:posOffset>
            </wp:positionV>
            <wp:extent cx="3127218" cy="3009778"/>
            <wp:effectExtent l="0" t="0" r="0" b="635"/>
            <wp:wrapNone/>
            <wp:docPr id="5" name="Picture 5" descr="Image result for dov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v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7218" cy="3009778"/>
                    </a:xfrm>
                    <a:prstGeom prst="rect">
                      <a:avLst/>
                    </a:prstGeom>
                    <a:noFill/>
                    <a:ln>
                      <a:noFill/>
                    </a:ln>
                  </pic:spPr>
                </pic:pic>
              </a:graphicData>
            </a:graphic>
            <wp14:sizeRelH relativeFrom="page">
              <wp14:pctWidth>0</wp14:pctWidth>
            </wp14:sizeRelH>
            <wp14:sizeRelV relativeFrom="page">
              <wp14:pctHeight>0</wp14:pctHeight>
            </wp14:sizeRelV>
          </wp:anchor>
        </w:drawing>
      </w:r>
      <w:r w:rsidR="00582BAD" w:rsidRPr="00AA13B1">
        <w:rPr>
          <w:rFonts w:cs="Arial"/>
          <w:sz w:val="24"/>
          <w:szCs w:val="24"/>
        </w:rPr>
        <w:t>8:00am Registration</w:t>
      </w:r>
    </w:p>
    <w:p w:rsidR="00582BAD" w:rsidRPr="00AA13B1" w:rsidRDefault="00582BAD" w:rsidP="00582BAD">
      <w:pPr>
        <w:spacing w:before="0" w:after="0"/>
        <w:rPr>
          <w:rFonts w:cs="Arial"/>
          <w:b/>
          <w:color w:val="0070C0"/>
          <w:sz w:val="24"/>
          <w:szCs w:val="24"/>
          <w:u w:val="single"/>
        </w:rPr>
      </w:pPr>
      <w:r w:rsidRPr="00AA13B1">
        <w:rPr>
          <w:rFonts w:cs="Arial"/>
          <w:sz w:val="24"/>
          <w:szCs w:val="24"/>
        </w:rPr>
        <w:t>8:30am – 4:30pm Conference</w:t>
      </w:r>
      <w:r w:rsidR="00235202" w:rsidRPr="00AA13B1">
        <w:rPr>
          <w:rFonts w:cs="Arial"/>
          <w:noProof/>
          <w:color w:val="0000FF"/>
          <w:sz w:val="27"/>
          <w:szCs w:val="27"/>
          <w:shd w:val="clear" w:color="auto" w:fill="FFFFFF"/>
        </w:rPr>
        <w:t xml:space="preserve"> </w:t>
      </w:r>
    </w:p>
    <w:p w:rsidR="00582BAD" w:rsidRPr="00AA13B1" w:rsidRDefault="00582BAD" w:rsidP="00582BAD">
      <w:pPr>
        <w:spacing w:after="0"/>
        <w:ind w:firstLine="360"/>
        <w:rPr>
          <w:rFonts w:cs="Arial"/>
          <w:sz w:val="24"/>
          <w:szCs w:val="24"/>
        </w:rPr>
      </w:pPr>
      <w:r w:rsidRPr="00AA13B1">
        <w:rPr>
          <w:rFonts w:cs="Arial"/>
          <w:sz w:val="24"/>
          <w:szCs w:val="24"/>
        </w:rPr>
        <w:t>Topics covered will include:</w:t>
      </w:r>
    </w:p>
    <w:p w:rsidR="00582BAD" w:rsidRPr="00AA13B1" w:rsidRDefault="00582BAD" w:rsidP="00582BAD">
      <w:pPr>
        <w:pStyle w:val="ListParagraph"/>
        <w:numPr>
          <w:ilvl w:val="0"/>
          <w:numId w:val="32"/>
        </w:numPr>
        <w:spacing w:after="0"/>
        <w:rPr>
          <w:rFonts w:cs="Arial"/>
          <w:sz w:val="24"/>
          <w:szCs w:val="24"/>
        </w:rPr>
      </w:pPr>
      <w:r w:rsidRPr="00AA13B1">
        <w:rPr>
          <w:rFonts w:cs="Arial"/>
          <w:sz w:val="24"/>
          <w:szCs w:val="24"/>
        </w:rPr>
        <w:t>LGBTQ-Transgender</w:t>
      </w:r>
    </w:p>
    <w:p w:rsidR="00582BAD" w:rsidRPr="00AA13B1" w:rsidRDefault="00582BAD" w:rsidP="00582BAD">
      <w:pPr>
        <w:pStyle w:val="ListParagraph"/>
        <w:numPr>
          <w:ilvl w:val="0"/>
          <w:numId w:val="32"/>
        </w:numPr>
        <w:spacing w:after="0"/>
        <w:rPr>
          <w:rFonts w:cs="Arial"/>
          <w:sz w:val="24"/>
          <w:szCs w:val="24"/>
        </w:rPr>
      </w:pPr>
      <w:r w:rsidRPr="00AA13B1">
        <w:rPr>
          <w:rFonts w:cs="Arial"/>
          <w:sz w:val="24"/>
          <w:szCs w:val="24"/>
        </w:rPr>
        <w:t>Domestic Violence</w:t>
      </w:r>
    </w:p>
    <w:p w:rsidR="00582BAD" w:rsidRPr="00AA13B1" w:rsidRDefault="00582BAD" w:rsidP="00582BAD">
      <w:pPr>
        <w:pStyle w:val="ListParagraph"/>
        <w:numPr>
          <w:ilvl w:val="0"/>
          <w:numId w:val="32"/>
        </w:numPr>
        <w:spacing w:after="0"/>
        <w:rPr>
          <w:rFonts w:cs="Arial"/>
          <w:sz w:val="24"/>
          <w:szCs w:val="24"/>
        </w:rPr>
      </w:pPr>
      <w:r w:rsidRPr="00AA13B1">
        <w:rPr>
          <w:rFonts w:cs="Arial"/>
          <w:sz w:val="24"/>
          <w:szCs w:val="24"/>
        </w:rPr>
        <w:t>Male Survivor</w:t>
      </w:r>
    </w:p>
    <w:p w:rsidR="00582BAD" w:rsidRPr="00BB43DE" w:rsidRDefault="00582BAD" w:rsidP="00BB43DE">
      <w:pPr>
        <w:pStyle w:val="ListParagraph"/>
        <w:numPr>
          <w:ilvl w:val="0"/>
          <w:numId w:val="32"/>
        </w:numPr>
        <w:spacing w:after="0"/>
        <w:rPr>
          <w:rFonts w:cs="Arial"/>
          <w:sz w:val="24"/>
          <w:szCs w:val="24"/>
        </w:rPr>
      </w:pPr>
      <w:r w:rsidRPr="00AA13B1">
        <w:rPr>
          <w:rFonts w:cs="Arial"/>
          <w:sz w:val="24"/>
          <w:szCs w:val="24"/>
        </w:rPr>
        <w:t>Sex Trafficking</w:t>
      </w:r>
      <w:r w:rsidR="00235202" w:rsidRPr="00AA13B1">
        <w:rPr>
          <w:rFonts w:cs="Arial"/>
          <w:noProof/>
          <w:color w:val="0000FF"/>
          <w:sz w:val="27"/>
          <w:szCs w:val="27"/>
          <w:shd w:val="clear" w:color="auto" w:fill="FFFFFF"/>
        </w:rPr>
        <w:t xml:space="preserve"> </w:t>
      </w:r>
    </w:p>
    <w:p w:rsidR="00582BAD" w:rsidRPr="00AA13B1" w:rsidRDefault="00582BAD" w:rsidP="00582BAD">
      <w:pPr>
        <w:spacing w:before="0" w:after="0"/>
        <w:rPr>
          <w:rFonts w:cs="Arial"/>
          <w:b/>
          <w:color w:val="0070C0"/>
          <w:sz w:val="24"/>
          <w:szCs w:val="24"/>
          <w:u w:val="single"/>
        </w:rPr>
      </w:pPr>
      <w:r w:rsidRPr="00AA13B1">
        <w:rPr>
          <w:rFonts w:cs="Arial"/>
          <w:b/>
          <w:color w:val="0070C0"/>
          <w:sz w:val="24"/>
          <w:szCs w:val="24"/>
          <w:u w:val="single"/>
        </w:rPr>
        <w:t>Saturday June 1, 2019</w:t>
      </w:r>
      <w:r w:rsidR="009924A2" w:rsidRPr="00AA13B1">
        <w:rPr>
          <w:rFonts w:cs="Arial"/>
          <w:noProof/>
          <w:color w:val="0000FF"/>
          <w:sz w:val="27"/>
          <w:szCs w:val="27"/>
        </w:rPr>
        <w:t xml:space="preserve"> </w:t>
      </w:r>
    </w:p>
    <w:p w:rsidR="00582BAD" w:rsidRPr="00AA13B1" w:rsidRDefault="00582BAD" w:rsidP="00582BAD">
      <w:pPr>
        <w:spacing w:before="0" w:after="0"/>
        <w:rPr>
          <w:rFonts w:cs="Arial"/>
          <w:b/>
          <w:color w:val="0070C0"/>
          <w:sz w:val="24"/>
          <w:szCs w:val="24"/>
        </w:rPr>
      </w:pPr>
      <w:r w:rsidRPr="00AA13B1">
        <w:rPr>
          <w:rFonts w:cs="Arial"/>
          <w:sz w:val="24"/>
          <w:szCs w:val="24"/>
        </w:rPr>
        <w:t>8:00am Registration</w:t>
      </w:r>
    </w:p>
    <w:p w:rsidR="00582BAD" w:rsidRPr="00AA13B1" w:rsidRDefault="00582BAD" w:rsidP="00582BAD">
      <w:pPr>
        <w:spacing w:before="0" w:after="0"/>
        <w:rPr>
          <w:rFonts w:cs="Arial"/>
          <w:sz w:val="24"/>
          <w:szCs w:val="24"/>
        </w:rPr>
      </w:pPr>
      <w:r w:rsidRPr="00AA13B1">
        <w:rPr>
          <w:rFonts w:cs="Arial"/>
          <w:sz w:val="24"/>
          <w:szCs w:val="24"/>
        </w:rPr>
        <w:t>8:30</w:t>
      </w:r>
      <w:r w:rsidR="004E7A60" w:rsidRPr="00AA13B1">
        <w:rPr>
          <w:rFonts w:cs="Arial"/>
          <w:sz w:val="24"/>
          <w:szCs w:val="24"/>
        </w:rPr>
        <w:t>am – 3:00</w:t>
      </w:r>
      <w:r w:rsidRPr="00AA13B1">
        <w:rPr>
          <w:rFonts w:cs="Arial"/>
          <w:sz w:val="24"/>
          <w:szCs w:val="24"/>
        </w:rPr>
        <w:t>pm Conference</w:t>
      </w:r>
    </w:p>
    <w:p w:rsidR="00582BAD" w:rsidRDefault="004E7A60" w:rsidP="00582BAD">
      <w:pPr>
        <w:spacing w:before="0" w:after="0"/>
        <w:rPr>
          <w:rFonts w:cs="Arial"/>
          <w:sz w:val="24"/>
          <w:szCs w:val="24"/>
        </w:rPr>
      </w:pPr>
      <w:r w:rsidRPr="00AA13B1">
        <w:rPr>
          <w:rFonts w:cs="Arial"/>
          <w:sz w:val="24"/>
          <w:szCs w:val="24"/>
        </w:rPr>
        <w:t>3:00pm – 4:30p Networking</w:t>
      </w:r>
    </w:p>
    <w:p w:rsidR="00BB43DE" w:rsidRPr="00AA13B1" w:rsidRDefault="00BB43DE" w:rsidP="00582BAD">
      <w:pPr>
        <w:spacing w:before="0" w:after="0"/>
        <w:rPr>
          <w:rFonts w:cs="Arial"/>
          <w:sz w:val="24"/>
          <w:szCs w:val="24"/>
        </w:rPr>
      </w:pPr>
    </w:p>
    <w:p w:rsidR="00582BAD" w:rsidRPr="00AA13B1" w:rsidRDefault="00582BAD" w:rsidP="00BB43DE">
      <w:pPr>
        <w:spacing w:before="0" w:after="0" w:line="240" w:lineRule="auto"/>
        <w:ind w:firstLine="360"/>
        <w:rPr>
          <w:rFonts w:cs="Arial"/>
          <w:sz w:val="24"/>
          <w:szCs w:val="24"/>
        </w:rPr>
      </w:pPr>
      <w:r w:rsidRPr="00AA13B1">
        <w:rPr>
          <w:rFonts w:cs="Arial"/>
          <w:sz w:val="24"/>
          <w:szCs w:val="24"/>
        </w:rPr>
        <w:t>Topics covered will include:</w:t>
      </w:r>
    </w:p>
    <w:p w:rsidR="00582BAD" w:rsidRPr="00AA13B1" w:rsidRDefault="00582BAD" w:rsidP="00BB43DE">
      <w:pPr>
        <w:pStyle w:val="ListParagraph"/>
        <w:numPr>
          <w:ilvl w:val="0"/>
          <w:numId w:val="34"/>
        </w:numPr>
        <w:spacing w:after="0" w:line="240" w:lineRule="auto"/>
        <w:ind w:left="1080"/>
        <w:rPr>
          <w:rFonts w:cs="Arial"/>
        </w:rPr>
      </w:pPr>
      <w:r w:rsidRPr="00AA13B1">
        <w:rPr>
          <w:rFonts w:cs="Arial"/>
          <w:sz w:val="24"/>
          <w:szCs w:val="24"/>
        </w:rPr>
        <w:t>Mentally Ill</w:t>
      </w:r>
    </w:p>
    <w:p w:rsidR="00582BAD" w:rsidRPr="00AA13B1" w:rsidRDefault="00582BAD" w:rsidP="00BB43DE">
      <w:pPr>
        <w:pStyle w:val="ListParagraph"/>
        <w:numPr>
          <w:ilvl w:val="0"/>
          <w:numId w:val="33"/>
        </w:numPr>
        <w:spacing w:after="0" w:line="240" w:lineRule="auto"/>
        <w:ind w:left="1080"/>
        <w:rPr>
          <w:rFonts w:cs="Arial"/>
        </w:rPr>
      </w:pPr>
      <w:r w:rsidRPr="00AA13B1">
        <w:rPr>
          <w:rFonts w:cs="Arial"/>
          <w:sz w:val="24"/>
          <w:szCs w:val="24"/>
        </w:rPr>
        <w:t>Counseling Techniques</w:t>
      </w:r>
    </w:p>
    <w:p w:rsidR="00582BAD" w:rsidRPr="00AA13B1" w:rsidRDefault="00582BAD" w:rsidP="00BB43DE">
      <w:pPr>
        <w:pStyle w:val="ListParagraph"/>
        <w:numPr>
          <w:ilvl w:val="0"/>
          <w:numId w:val="33"/>
        </w:numPr>
        <w:spacing w:after="0" w:line="240" w:lineRule="auto"/>
        <w:ind w:left="1080"/>
        <w:rPr>
          <w:rFonts w:cs="Arial"/>
        </w:rPr>
      </w:pPr>
      <w:r w:rsidRPr="00AA13B1">
        <w:rPr>
          <w:rFonts w:cs="Arial"/>
          <w:sz w:val="24"/>
          <w:szCs w:val="24"/>
        </w:rPr>
        <w:t>Legal Tips</w:t>
      </w:r>
    </w:p>
    <w:p w:rsidR="00582BAD" w:rsidRPr="00AA13B1" w:rsidRDefault="00582BAD" w:rsidP="00BB43DE">
      <w:pPr>
        <w:pStyle w:val="ListParagraph"/>
        <w:numPr>
          <w:ilvl w:val="0"/>
          <w:numId w:val="33"/>
        </w:numPr>
        <w:spacing w:after="0" w:line="240" w:lineRule="auto"/>
        <w:ind w:left="1080"/>
        <w:rPr>
          <w:rFonts w:cs="Arial"/>
        </w:rPr>
      </w:pPr>
      <w:r w:rsidRPr="00AA13B1">
        <w:rPr>
          <w:rFonts w:cs="Arial"/>
          <w:sz w:val="24"/>
          <w:szCs w:val="24"/>
        </w:rPr>
        <w:lastRenderedPageBreak/>
        <w:t>Mock trial</w:t>
      </w:r>
    </w:p>
    <w:p w:rsidR="0099353D" w:rsidRPr="00AA13B1" w:rsidRDefault="0099353D" w:rsidP="00BB43DE">
      <w:pPr>
        <w:pBdr>
          <w:bottom w:val="triple" w:sz="4" w:space="0" w:color="1C6194" w:themeColor="accent6" w:themeShade="BF"/>
        </w:pBdr>
        <w:rPr>
          <w:rFonts w:cs="Arial"/>
          <w:b/>
          <w:color w:val="1C6194" w:themeColor="accent6" w:themeShade="BF"/>
        </w:rPr>
      </w:pPr>
    </w:p>
    <w:p w:rsidR="00582BAD" w:rsidRPr="00BB43DE" w:rsidRDefault="00582BAD" w:rsidP="00A0219E">
      <w:pPr>
        <w:spacing w:before="0" w:after="0"/>
        <w:jc w:val="center"/>
        <w:rPr>
          <w:rFonts w:cs="Arial"/>
          <w:b/>
          <w:bCs/>
          <w:sz w:val="32"/>
          <w:szCs w:val="40"/>
        </w:rPr>
      </w:pPr>
      <w:r w:rsidRPr="00BB43DE">
        <w:rPr>
          <w:rFonts w:cs="Arial"/>
          <w:b/>
          <w:bCs/>
          <w:color w:val="002060"/>
          <w:sz w:val="32"/>
          <w:szCs w:val="40"/>
        </w:rPr>
        <w:t xml:space="preserve">RSVP </w:t>
      </w:r>
      <w:r w:rsidRPr="00BB43DE">
        <w:rPr>
          <w:rFonts w:cs="Arial"/>
          <w:bCs/>
          <w:color w:val="002060"/>
          <w:sz w:val="32"/>
          <w:szCs w:val="40"/>
        </w:rPr>
        <w:t xml:space="preserve">by </w:t>
      </w:r>
      <w:r w:rsidR="00AC11C1" w:rsidRPr="00BB43DE">
        <w:rPr>
          <w:rFonts w:cs="Arial"/>
          <w:bCs/>
          <w:color w:val="002060"/>
          <w:sz w:val="32"/>
          <w:szCs w:val="40"/>
        </w:rPr>
        <w:t>05/14/2019</w:t>
      </w:r>
    </w:p>
    <w:p w:rsidR="00582BAD" w:rsidRPr="00AA13B1" w:rsidRDefault="00582BAD" w:rsidP="00A0219E">
      <w:pPr>
        <w:spacing w:before="0" w:after="0" w:line="240" w:lineRule="auto"/>
        <w:jc w:val="center"/>
        <w:rPr>
          <w:rFonts w:cs="Times New Roman"/>
          <w:sz w:val="24"/>
          <w:szCs w:val="24"/>
        </w:rPr>
      </w:pPr>
      <w:r w:rsidRPr="00AA13B1">
        <w:rPr>
          <w:rFonts w:cs="Times New Roman"/>
          <w:sz w:val="24"/>
          <w:szCs w:val="24"/>
        </w:rPr>
        <w:t>Maryanne Botardo</w:t>
      </w:r>
    </w:p>
    <w:p w:rsidR="00582BAD" w:rsidRPr="00AA13B1" w:rsidRDefault="0099353D" w:rsidP="00A0219E">
      <w:pPr>
        <w:spacing w:before="0" w:after="0" w:line="240" w:lineRule="auto"/>
        <w:jc w:val="center"/>
        <w:rPr>
          <w:rFonts w:cs="Times New Roman"/>
          <w:sz w:val="24"/>
          <w:szCs w:val="24"/>
        </w:rPr>
      </w:pPr>
      <w:r w:rsidRPr="00AA13B1">
        <w:rPr>
          <w:rFonts w:cs="Times New Roman"/>
          <w:sz w:val="24"/>
          <w:szCs w:val="24"/>
        </w:rPr>
        <w:t xml:space="preserve">Phone:  (808) </w:t>
      </w:r>
      <w:r w:rsidR="00582BAD" w:rsidRPr="00AA13B1">
        <w:rPr>
          <w:rFonts w:cs="Times New Roman"/>
          <w:sz w:val="24"/>
          <w:szCs w:val="24"/>
        </w:rPr>
        <w:t>535-7625</w:t>
      </w:r>
    </w:p>
    <w:p w:rsidR="00BB43DE" w:rsidRDefault="00582BAD" w:rsidP="00BB43DE">
      <w:pPr>
        <w:spacing w:before="0" w:after="0" w:line="240" w:lineRule="auto"/>
        <w:jc w:val="center"/>
        <w:rPr>
          <w:rStyle w:val="Hyperlink"/>
          <w:rFonts w:cs="Times New Roman"/>
          <w:sz w:val="24"/>
          <w:szCs w:val="24"/>
        </w:rPr>
      </w:pPr>
      <w:r w:rsidRPr="00AA13B1">
        <w:rPr>
          <w:rFonts w:cs="Times New Roman"/>
          <w:sz w:val="24"/>
          <w:szCs w:val="24"/>
        </w:rPr>
        <w:t xml:space="preserve">Email:   </w:t>
      </w:r>
      <w:hyperlink r:id="rId12" w:history="1">
        <w:r w:rsidR="0099353D" w:rsidRPr="00AA13B1">
          <w:rPr>
            <w:rStyle w:val="Hyperlink"/>
            <w:rFonts w:cs="Times New Roman"/>
            <w:sz w:val="24"/>
            <w:szCs w:val="24"/>
          </w:rPr>
          <w:t>maryanne.botardo@kapiolani.org</w:t>
        </w:r>
      </w:hyperlink>
    </w:p>
    <w:p w:rsidR="00AA13B1" w:rsidRDefault="00AA13B1" w:rsidP="00BB43DE">
      <w:pPr>
        <w:spacing w:before="0" w:after="0" w:line="240" w:lineRule="auto"/>
        <w:jc w:val="center"/>
        <w:rPr>
          <w:rFonts w:cs="Times New Roman"/>
          <w:sz w:val="24"/>
          <w:szCs w:val="24"/>
        </w:rPr>
      </w:pPr>
      <w:r w:rsidRPr="00AA13B1">
        <w:rPr>
          <w:rFonts w:cs="Times New Roman"/>
          <w:b/>
          <w:sz w:val="24"/>
          <w:szCs w:val="24"/>
        </w:rPr>
        <w:t xml:space="preserve">Registration Link: </w:t>
      </w:r>
      <w:hyperlink r:id="rId13" w:history="1">
        <w:r w:rsidRPr="00AA13B1">
          <w:rPr>
            <w:rStyle w:val="Hyperlink"/>
            <w:rFonts w:cs="Times New Roman"/>
            <w:sz w:val="24"/>
            <w:szCs w:val="24"/>
          </w:rPr>
          <w:t>https://www.hawaiipacifichealth.org/health-wellness/continuing-education/3058</w:t>
        </w:r>
      </w:hyperlink>
    </w:p>
    <w:p w:rsidR="00BB43DE" w:rsidRDefault="00BB43DE" w:rsidP="00BB43DE">
      <w:pPr>
        <w:spacing w:before="0" w:after="0" w:line="240" w:lineRule="auto"/>
        <w:jc w:val="center"/>
        <w:rPr>
          <w:rFonts w:cs="Times New Roman"/>
          <w:sz w:val="24"/>
          <w:szCs w:val="24"/>
        </w:rPr>
      </w:pPr>
    </w:p>
    <w:p w:rsidR="00EF333F" w:rsidRDefault="00EF333F" w:rsidP="00BB43DE">
      <w:pPr>
        <w:pStyle w:val="timesnewroman"/>
        <w:rPr>
          <w:rFonts w:ascii="Calibri" w:hAnsi="Calibri"/>
          <w:bCs/>
        </w:rPr>
      </w:pPr>
    </w:p>
    <w:p w:rsidR="00EF333F" w:rsidRDefault="00EF333F" w:rsidP="00BB43DE">
      <w:pPr>
        <w:pStyle w:val="timesnewroman"/>
        <w:rPr>
          <w:rFonts w:ascii="Calibri" w:hAnsi="Calibri"/>
          <w:bCs/>
        </w:rPr>
      </w:pPr>
    </w:p>
    <w:p w:rsidR="00BB43DE" w:rsidRPr="008215E8" w:rsidRDefault="00BB43DE" w:rsidP="00BB43DE">
      <w:pPr>
        <w:pStyle w:val="timesnewroman"/>
        <w:rPr>
          <w:rFonts w:ascii="Calibri" w:hAnsi="Calibri"/>
          <w:bCs/>
        </w:rPr>
      </w:pPr>
      <w:bookmarkStart w:id="0" w:name="_GoBack"/>
      <w:bookmarkEnd w:id="0"/>
      <w:r w:rsidRPr="008215E8">
        <w:rPr>
          <w:rFonts w:ascii="Calibri" w:hAnsi="Calibri"/>
          <w:bCs/>
        </w:rPr>
        <w:t>Continuing Education Information:</w:t>
      </w:r>
    </w:p>
    <w:p w:rsidR="00BB43DE" w:rsidRDefault="00BB43DE" w:rsidP="00BB43DE">
      <w:pPr>
        <w:ind w:left="2160"/>
        <w:rPr>
          <w:rFonts w:ascii="Calibri" w:hAnsi="Calibri" w:cs="Arial"/>
        </w:rPr>
      </w:pPr>
      <w:r w:rsidRPr="0019497E">
        <w:rPr>
          <w:rFonts w:ascii="Calibri" w:hAnsi="Calibri"/>
          <w:noProof/>
        </w:rPr>
        <w:drawing>
          <wp:anchor distT="0" distB="0" distL="114300" distR="114300" simplePos="0" relativeHeight="251665408" behindDoc="0" locked="0" layoutInCell="1" allowOverlap="1">
            <wp:simplePos x="0" y="0"/>
            <wp:positionH relativeFrom="column">
              <wp:posOffset>59055</wp:posOffset>
            </wp:positionH>
            <wp:positionV relativeFrom="paragraph">
              <wp:posOffset>26035</wp:posOffset>
            </wp:positionV>
            <wp:extent cx="1181100" cy="749935"/>
            <wp:effectExtent l="0" t="0" r="0" b="0"/>
            <wp:wrapThrough wrapText="bothSides">
              <wp:wrapPolygon edited="0">
                <wp:start x="0" y="0"/>
                <wp:lineTo x="0" y="20850"/>
                <wp:lineTo x="21252" y="20850"/>
                <wp:lineTo x="21252" y="0"/>
                <wp:lineTo x="0" y="0"/>
              </wp:wrapPolygon>
            </wp:wrapThrough>
            <wp:docPr id="4" name="Picture 4"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97E">
        <w:rPr>
          <w:rFonts w:ascii="Calibri" w:hAnsi="Calibri" w:cs="Arial"/>
        </w:rPr>
        <w:t xml:space="preserve">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w:t>
      </w:r>
      <w:r>
        <w:rPr>
          <w:rFonts w:ascii="Calibri" w:hAnsi="Calibri" w:cs="Arial"/>
        </w:rPr>
        <w:t xml:space="preserve">  </w:t>
      </w:r>
      <w:r w:rsidRPr="0019497E">
        <w:rPr>
          <w:rFonts w:ascii="Calibri" w:hAnsi="Calibri" w:cs="Arial"/>
        </w:rPr>
        <w:t>the healthcare team.</w:t>
      </w:r>
    </w:p>
    <w:p w:rsidR="00BB43DE" w:rsidRPr="00EF333F" w:rsidRDefault="00BB43DE" w:rsidP="00EF333F">
      <w:pPr>
        <w:ind w:left="2160"/>
        <w:rPr>
          <w:rFonts w:ascii="Calibri" w:hAnsi="Calibri" w:cs="Arial"/>
        </w:rPr>
      </w:pPr>
      <w:r>
        <w:rPr>
          <w:rFonts w:ascii="Calibri" w:hAnsi="Calibri" w:cs="Arial"/>
        </w:rPr>
        <w:t xml:space="preserve">Hawai‘i Pacific Health designates this live activity for a maximum of 12.75 </w:t>
      </w:r>
      <w:r>
        <w:rPr>
          <w:rFonts w:ascii="Calibri" w:hAnsi="Calibri" w:cs="Arial"/>
          <w:i/>
        </w:rPr>
        <w:t>AMA PRA Category 1 Credit(s) ™</w:t>
      </w:r>
      <w:r>
        <w:rPr>
          <w:rFonts w:ascii="Calibri" w:hAnsi="Calibri" w:cs="Arial"/>
        </w:rPr>
        <w:t xml:space="preserve"> for Physicians.  Physicians should only claim credit commensurate with the extent of their participation in the activity.</w:t>
      </w:r>
    </w:p>
    <w:p w:rsidR="00AA13B1" w:rsidRDefault="00AA13B1" w:rsidP="00A0219E">
      <w:pPr>
        <w:spacing w:before="0" w:after="0" w:line="240" w:lineRule="auto"/>
        <w:jc w:val="center"/>
        <w:rPr>
          <w:rFonts w:ascii="Times New Roman" w:hAnsi="Times New Roman" w:cs="Times New Roman"/>
          <w:sz w:val="24"/>
          <w:szCs w:val="24"/>
        </w:rPr>
      </w:pPr>
    </w:p>
    <w:p w:rsidR="00235202" w:rsidRDefault="00235202" w:rsidP="00AC11C1">
      <w:pPr>
        <w:spacing w:before="0" w:after="0" w:line="240" w:lineRule="auto"/>
        <w:rPr>
          <w:rFonts w:ascii="Times New Roman" w:hAnsi="Times New Roman" w:cs="Times New Roman"/>
          <w:sz w:val="24"/>
          <w:szCs w:val="24"/>
        </w:rPr>
      </w:pPr>
    </w:p>
    <w:p w:rsidR="00235202" w:rsidRDefault="00235202" w:rsidP="00AC11C1">
      <w:pPr>
        <w:spacing w:before="0" w:after="0" w:line="240" w:lineRule="auto"/>
        <w:rPr>
          <w:rFonts w:ascii="Times New Roman" w:hAnsi="Times New Roman" w:cs="Times New Roman"/>
          <w:sz w:val="24"/>
          <w:szCs w:val="24"/>
        </w:rPr>
      </w:pPr>
    </w:p>
    <w:sectPr w:rsidR="00235202" w:rsidSect="00AC11C1">
      <w:pgSz w:w="12240" w:h="15840"/>
      <w:pgMar w:top="1440" w:right="1440" w:bottom="1440" w:left="1440" w:header="720" w:footer="720" w:gutter="0"/>
      <w:pgBorders w:offsetFrom="page">
        <w:top w:val="triple" w:sz="4" w:space="24" w:color="1C6194" w:themeColor="accent6" w:themeShade="BF"/>
        <w:left w:val="triple" w:sz="4" w:space="24" w:color="1C6194" w:themeColor="accent6" w:themeShade="BF"/>
        <w:bottom w:val="triple" w:sz="4" w:space="24" w:color="1C6194" w:themeColor="accent6" w:themeShade="BF"/>
        <w:right w:val="triple" w:sz="4" w:space="24" w:color="1C6194"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C5" w:rsidRDefault="00E373C5" w:rsidP="00C064AF">
      <w:pPr>
        <w:spacing w:before="0" w:after="0" w:line="240" w:lineRule="auto"/>
      </w:pPr>
      <w:r>
        <w:separator/>
      </w:r>
    </w:p>
  </w:endnote>
  <w:endnote w:type="continuationSeparator" w:id="0">
    <w:p w:rsidR="00E373C5" w:rsidRDefault="00E373C5" w:rsidP="00C064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C5" w:rsidRDefault="00E373C5" w:rsidP="00C064AF">
      <w:pPr>
        <w:spacing w:before="0" w:after="0" w:line="240" w:lineRule="auto"/>
      </w:pPr>
      <w:r>
        <w:separator/>
      </w:r>
    </w:p>
  </w:footnote>
  <w:footnote w:type="continuationSeparator" w:id="0">
    <w:p w:rsidR="00E373C5" w:rsidRDefault="00E373C5" w:rsidP="00C064A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5F1"/>
    <w:multiLevelType w:val="hybridMultilevel"/>
    <w:tmpl w:val="66D8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03F2B"/>
    <w:multiLevelType w:val="hybridMultilevel"/>
    <w:tmpl w:val="191EE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2775B"/>
    <w:multiLevelType w:val="multilevel"/>
    <w:tmpl w:val="26060A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6E570C"/>
    <w:multiLevelType w:val="hybridMultilevel"/>
    <w:tmpl w:val="54E4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4688"/>
    <w:multiLevelType w:val="hybridMultilevel"/>
    <w:tmpl w:val="4916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
  </w:num>
  <w:num w:numId="32">
    <w:abstractNumId w:val="4"/>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AF"/>
    <w:rsid w:val="000B739B"/>
    <w:rsid w:val="000E4633"/>
    <w:rsid w:val="00235202"/>
    <w:rsid w:val="00353549"/>
    <w:rsid w:val="00457D5E"/>
    <w:rsid w:val="004E7A60"/>
    <w:rsid w:val="004F2A27"/>
    <w:rsid w:val="00582BAD"/>
    <w:rsid w:val="00632F50"/>
    <w:rsid w:val="00650BA0"/>
    <w:rsid w:val="00852A90"/>
    <w:rsid w:val="009924A2"/>
    <w:rsid w:val="0099353D"/>
    <w:rsid w:val="00A0219E"/>
    <w:rsid w:val="00AA13B1"/>
    <w:rsid w:val="00AC11C1"/>
    <w:rsid w:val="00AE0DB7"/>
    <w:rsid w:val="00BB43DE"/>
    <w:rsid w:val="00BD30D1"/>
    <w:rsid w:val="00C064AF"/>
    <w:rsid w:val="00DE30C6"/>
    <w:rsid w:val="00E373C5"/>
    <w:rsid w:val="00E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EFD551D-95A3-46D4-BF39-6F07D513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AF"/>
  </w:style>
  <w:style w:type="paragraph" w:styleId="Heading1">
    <w:name w:val="heading 1"/>
    <w:basedOn w:val="Normal"/>
    <w:next w:val="Normal"/>
    <w:link w:val="Heading1Char"/>
    <w:uiPriority w:val="9"/>
    <w:qFormat/>
    <w:rsid w:val="00C064AF"/>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064AF"/>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064AF"/>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C064AF"/>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C064AF"/>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C064AF"/>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C064AF"/>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C064A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64A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4AF"/>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C064AF"/>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C064AF"/>
    <w:rPr>
      <w:caps/>
      <w:color w:val="1A495C" w:themeColor="accent1" w:themeShade="7F"/>
      <w:spacing w:val="15"/>
    </w:rPr>
  </w:style>
  <w:style w:type="character" w:customStyle="1" w:styleId="Heading4Char">
    <w:name w:val="Heading 4 Char"/>
    <w:basedOn w:val="DefaultParagraphFont"/>
    <w:link w:val="Heading4"/>
    <w:uiPriority w:val="9"/>
    <w:semiHidden/>
    <w:rsid w:val="00C064AF"/>
    <w:rPr>
      <w:caps/>
      <w:color w:val="276E8B" w:themeColor="accent1" w:themeShade="BF"/>
      <w:spacing w:val="10"/>
    </w:rPr>
  </w:style>
  <w:style w:type="character" w:customStyle="1" w:styleId="Heading5Char">
    <w:name w:val="Heading 5 Char"/>
    <w:basedOn w:val="DefaultParagraphFont"/>
    <w:link w:val="Heading5"/>
    <w:uiPriority w:val="9"/>
    <w:semiHidden/>
    <w:rsid w:val="00C064AF"/>
    <w:rPr>
      <w:caps/>
      <w:color w:val="276E8B" w:themeColor="accent1" w:themeShade="BF"/>
      <w:spacing w:val="10"/>
    </w:rPr>
  </w:style>
  <w:style w:type="character" w:customStyle="1" w:styleId="Heading6Char">
    <w:name w:val="Heading 6 Char"/>
    <w:basedOn w:val="DefaultParagraphFont"/>
    <w:link w:val="Heading6"/>
    <w:uiPriority w:val="9"/>
    <w:semiHidden/>
    <w:rsid w:val="00C064AF"/>
    <w:rPr>
      <w:caps/>
      <w:color w:val="276E8B" w:themeColor="accent1" w:themeShade="BF"/>
      <w:spacing w:val="10"/>
    </w:rPr>
  </w:style>
  <w:style w:type="character" w:customStyle="1" w:styleId="Heading7Char">
    <w:name w:val="Heading 7 Char"/>
    <w:basedOn w:val="DefaultParagraphFont"/>
    <w:link w:val="Heading7"/>
    <w:uiPriority w:val="9"/>
    <w:semiHidden/>
    <w:rsid w:val="00C064AF"/>
    <w:rPr>
      <w:caps/>
      <w:color w:val="276E8B" w:themeColor="accent1" w:themeShade="BF"/>
      <w:spacing w:val="10"/>
    </w:rPr>
  </w:style>
  <w:style w:type="character" w:customStyle="1" w:styleId="Heading8Char">
    <w:name w:val="Heading 8 Char"/>
    <w:basedOn w:val="DefaultParagraphFont"/>
    <w:link w:val="Heading8"/>
    <w:uiPriority w:val="9"/>
    <w:semiHidden/>
    <w:rsid w:val="00C064AF"/>
    <w:rPr>
      <w:caps/>
      <w:spacing w:val="10"/>
      <w:sz w:val="18"/>
      <w:szCs w:val="18"/>
    </w:rPr>
  </w:style>
  <w:style w:type="character" w:customStyle="1" w:styleId="Heading9Char">
    <w:name w:val="Heading 9 Char"/>
    <w:basedOn w:val="DefaultParagraphFont"/>
    <w:link w:val="Heading9"/>
    <w:uiPriority w:val="9"/>
    <w:semiHidden/>
    <w:rsid w:val="00C064AF"/>
    <w:rPr>
      <w:i/>
      <w:iCs/>
      <w:caps/>
      <w:spacing w:val="10"/>
      <w:sz w:val="18"/>
      <w:szCs w:val="18"/>
    </w:rPr>
  </w:style>
  <w:style w:type="paragraph" w:styleId="Caption">
    <w:name w:val="caption"/>
    <w:basedOn w:val="Normal"/>
    <w:next w:val="Normal"/>
    <w:uiPriority w:val="35"/>
    <w:semiHidden/>
    <w:unhideWhenUsed/>
    <w:qFormat/>
    <w:rsid w:val="00C064AF"/>
    <w:rPr>
      <w:b/>
      <w:bCs/>
      <w:color w:val="276E8B" w:themeColor="accent1" w:themeShade="BF"/>
      <w:sz w:val="16"/>
      <w:szCs w:val="16"/>
    </w:rPr>
  </w:style>
  <w:style w:type="paragraph" w:styleId="Title">
    <w:name w:val="Title"/>
    <w:basedOn w:val="Normal"/>
    <w:next w:val="Normal"/>
    <w:link w:val="TitleChar"/>
    <w:uiPriority w:val="10"/>
    <w:qFormat/>
    <w:rsid w:val="00C064AF"/>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C064AF"/>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C064A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064AF"/>
    <w:rPr>
      <w:caps/>
      <w:color w:val="595959" w:themeColor="text1" w:themeTint="A6"/>
      <w:spacing w:val="10"/>
      <w:sz w:val="21"/>
      <w:szCs w:val="21"/>
    </w:rPr>
  </w:style>
  <w:style w:type="character" w:styleId="Strong">
    <w:name w:val="Strong"/>
    <w:uiPriority w:val="22"/>
    <w:qFormat/>
    <w:rsid w:val="00C064AF"/>
    <w:rPr>
      <w:b/>
      <w:bCs/>
    </w:rPr>
  </w:style>
  <w:style w:type="character" w:styleId="Emphasis">
    <w:name w:val="Emphasis"/>
    <w:uiPriority w:val="20"/>
    <w:qFormat/>
    <w:rsid w:val="00C064AF"/>
    <w:rPr>
      <w:caps/>
      <w:color w:val="1A495C" w:themeColor="accent1" w:themeShade="7F"/>
      <w:spacing w:val="5"/>
    </w:rPr>
  </w:style>
  <w:style w:type="paragraph" w:styleId="NoSpacing">
    <w:name w:val="No Spacing"/>
    <w:uiPriority w:val="1"/>
    <w:qFormat/>
    <w:rsid w:val="00C064AF"/>
    <w:pPr>
      <w:spacing w:after="0" w:line="240" w:lineRule="auto"/>
    </w:pPr>
  </w:style>
  <w:style w:type="paragraph" w:styleId="Quote">
    <w:name w:val="Quote"/>
    <w:basedOn w:val="Normal"/>
    <w:next w:val="Normal"/>
    <w:link w:val="QuoteChar"/>
    <w:uiPriority w:val="29"/>
    <w:qFormat/>
    <w:rsid w:val="00C064AF"/>
    <w:rPr>
      <w:i/>
      <w:iCs/>
      <w:sz w:val="24"/>
      <w:szCs w:val="24"/>
    </w:rPr>
  </w:style>
  <w:style w:type="character" w:customStyle="1" w:styleId="QuoteChar">
    <w:name w:val="Quote Char"/>
    <w:basedOn w:val="DefaultParagraphFont"/>
    <w:link w:val="Quote"/>
    <w:uiPriority w:val="29"/>
    <w:rsid w:val="00C064AF"/>
    <w:rPr>
      <w:i/>
      <w:iCs/>
      <w:sz w:val="24"/>
      <w:szCs w:val="24"/>
    </w:rPr>
  </w:style>
  <w:style w:type="paragraph" w:styleId="IntenseQuote">
    <w:name w:val="Intense Quote"/>
    <w:basedOn w:val="Normal"/>
    <w:next w:val="Normal"/>
    <w:link w:val="IntenseQuoteChar"/>
    <w:uiPriority w:val="30"/>
    <w:qFormat/>
    <w:rsid w:val="00C064AF"/>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C064AF"/>
    <w:rPr>
      <w:color w:val="3494BA" w:themeColor="accent1"/>
      <w:sz w:val="24"/>
      <w:szCs w:val="24"/>
    </w:rPr>
  </w:style>
  <w:style w:type="character" w:styleId="SubtleEmphasis">
    <w:name w:val="Subtle Emphasis"/>
    <w:uiPriority w:val="19"/>
    <w:qFormat/>
    <w:rsid w:val="00C064AF"/>
    <w:rPr>
      <w:i/>
      <w:iCs/>
      <w:color w:val="1A495C" w:themeColor="accent1" w:themeShade="7F"/>
    </w:rPr>
  </w:style>
  <w:style w:type="character" w:styleId="IntenseEmphasis">
    <w:name w:val="Intense Emphasis"/>
    <w:uiPriority w:val="21"/>
    <w:qFormat/>
    <w:rsid w:val="00C064AF"/>
    <w:rPr>
      <w:b/>
      <w:bCs/>
      <w:caps/>
      <w:color w:val="1A495C" w:themeColor="accent1" w:themeShade="7F"/>
      <w:spacing w:val="10"/>
    </w:rPr>
  </w:style>
  <w:style w:type="character" w:styleId="SubtleReference">
    <w:name w:val="Subtle Reference"/>
    <w:uiPriority w:val="31"/>
    <w:qFormat/>
    <w:rsid w:val="00C064AF"/>
    <w:rPr>
      <w:b/>
      <w:bCs/>
      <w:color w:val="3494BA" w:themeColor="accent1"/>
    </w:rPr>
  </w:style>
  <w:style w:type="character" w:styleId="IntenseReference">
    <w:name w:val="Intense Reference"/>
    <w:uiPriority w:val="32"/>
    <w:qFormat/>
    <w:rsid w:val="00C064AF"/>
    <w:rPr>
      <w:b/>
      <w:bCs/>
      <w:i/>
      <w:iCs/>
      <w:caps/>
      <w:color w:val="3494BA" w:themeColor="accent1"/>
    </w:rPr>
  </w:style>
  <w:style w:type="character" w:styleId="BookTitle">
    <w:name w:val="Book Title"/>
    <w:uiPriority w:val="33"/>
    <w:qFormat/>
    <w:rsid w:val="00C064AF"/>
    <w:rPr>
      <w:b/>
      <w:bCs/>
      <w:i/>
      <w:iCs/>
      <w:spacing w:val="0"/>
    </w:rPr>
  </w:style>
  <w:style w:type="paragraph" w:styleId="TOCHeading">
    <w:name w:val="TOC Heading"/>
    <w:basedOn w:val="Heading1"/>
    <w:next w:val="Normal"/>
    <w:uiPriority w:val="39"/>
    <w:semiHidden/>
    <w:unhideWhenUsed/>
    <w:qFormat/>
    <w:rsid w:val="00C064AF"/>
    <w:pPr>
      <w:outlineLvl w:val="9"/>
    </w:pPr>
  </w:style>
  <w:style w:type="paragraph" w:styleId="Header">
    <w:name w:val="header"/>
    <w:basedOn w:val="Normal"/>
    <w:link w:val="HeaderChar"/>
    <w:uiPriority w:val="99"/>
    <w:unhideWhenUsed/>
    <w:rsid w:val="00C064A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064AF"/>
  </w:style>
  <w:style w:type="paragraph" w:styleId="Footer">
    <w:name w:val="footer"/>
    <w:basedOn w:val="Normal"/>
    <w:link w:val="FooterChar"/>
    <w:uiPriority w:val="99"/>
    <w:unhideWhenUsed/>
    <w:rsid w:val="00C064A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064AF"/>
  </w:style>
  <w:style w:type="character" w:styleId="Hyperlink">
    <w:name w:val="Hyperlink"/>
    <w:basedOn w:val="DefaultParagraphFont"/>
    <w:uiPriority w:val="99"/>
    <w:unhideWhenUsed/>
    <w:rsid w:val="00C064AF"/>
    <w:rPr>
      <w:color w:val="0563C1"/>
      <w:u w:val="single"/>
    </w:rPr>
  </w:style>
  <w:style w:type="paragraph" w:styleId="ListParagraph">
    <w:name w:val="List Paragraph"/>
    <w:basedOn w:val="Normal"/>
    <w:uiPriority w:val="34"/>
    <w:qFormat/>
    <w:rsid w:val="00C064AF"/>
    <w:pPr>
      <w:ind w:left="720"/>
      <w:contextualSpacing/>
    </w:pPr>
  </w:style>
  <w:style w:type="paragraph" w:styleId="BalloonText">
    <w:name w:val="Balloon Text"/>
    <w:basedOn w:val="Normal"/>
    <w:link w:val="BalloonTextChar"/>
    <w:uiPriority w:val="99"/>
    <w:semiHidden/>
    <w:unhideWhenUsed/>
    <w:rsid w:val="004F2A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7"/>
    <w:rPr>
      <w:rFonts w:ascii="Segoe UI" w:hAnsi="Segoe UI" w:cs="Segoe UI"/>
      <w:sz w:val="18"/>
      <w:szCs w:val="18"/>
    </w:rPr>
  </w:style>
  <w:style w:type="paragraph" w:customStyle="1" w:styleId="timesnewroman">
    <w:name w:val="times new roman"/>
    <w:basedOn w:val="Normal"/>
    <w:rsid w:val="00BB43DE"/>
    <w:pPr>
      <w:spacing w:before="0"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711">
      <w:bodyDiv w:val="1"/>
      <w:marLeft w:val="0"/>
      <w:marRight w:val="0"/>
      <w:marTop w:val="0"/>
      <w:marBottom w:val="0"/>
      <w:divBdr>
        <w:top w:val="none" w:sz="0" w:space="0" w:color="auto"/>
        <w:left w:val="none" w:sz="0" w:space="0" w:color="auto"/>
        <w:bottom w:val="none" w:sz="0" w:space="0" w:color="auto"/>
        <w:right w:val="none" w:sz="0" w:space="0" w:color="auto"/>
      </w:divBdr>
    </w:div>
    <w:div w:id="654603117">
      <w:bodyDiv w:val="1"/>
      <w:marLeft w:val="0"/>
      <w:marRight w:val="0"/>
      <w:marTop w:val="0"/>
      <w:marBottom w:val="0"/>
      <w:divBdr>
        <w:top w:val="none" w:sz="0" w:space="0" w:color="auto"/>
        <w:left w:val="none" w:sz="0" w:space="0" w:color="auto"/>
        <w:bottom w:val="none" w:sz="0" w:space="0" w:color="auto"/>
        <w:right w:val="none" w:sz="0" w:space="0" w:color="auto"/>
      </w:divBdr>
    </w:div>
    <w:div w:id="728115051">
      <w:bodyDiv w:val="1"/>
      <w:marLeft w:val="0"/>
      <w:marRight w:val="0"/>
      <w:marTop w:val="0"/>
      <w:marBottom w:val="0"/>
      <w:divBdr>
        <w:top w:val="none" w:sz="0" w:space="0" w:color="auto"/>
        <w:left w:val="none" w:sz="0" w:space="0" w:color="auto"/>
        <w:bottom w:val="none" w:sz="0" w:space="0" w:color="auto"/>
        <w:right w:val="none" w:sz="0" w:space="0" w:color="auto"/>
      </w:divBdr>
    </w:div>
    <w:div w:id="15819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amp;url=https://www.hawaii-can.org/members&amp;psig=AOvVaw0nBBMrzFM2FjsVZtlU6phL&amp;ust=1556761137324700" TargetMode="External"/><Relationship Id="rId13" Type="http://schemas.openxmlformats.org/officeDocument/2006/relationships/hyperlink" Target="https://www.hawaiipacifichealth.org/health-wellness/continuing-education/30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anne.botardo@kapiolan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2ahUKEwiVke_Ko_nhAhVos1QKHWaGBPgQjRx6BAgBEAU&amp;url=/url?sa%3Di%26rct%3Dj%26q%3D%26esrc%3Ds%26source%3Dimages%26cd%3D%26ved%3D%26url%3Dhttps://all-free-download.com/free-vector/download/dove-of-peace_312270.html%26psig%3DAOvVaw1dwsoN8O3KWtwML385ytAR%26ust%3D1556763886800948&amp;psig=AOvVaw1dwsoN8O3KWtwML385ytAR&amp;ust=155676388680094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A7EFB-E3F0-4B10-80E6-9FDC357E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Hawai'i Pacific Health</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Botardo, Maryanne</dc:creator>
  <cp:keywords/>
  <dc:description/>
  <cp:lastModifiedBy>Reed, Laura (Abby)</cp:lastModifiedBy>
  <cp:revision>3</cp:revision>
  <cp:lastPrinted>2019-05-01T02:17:00Z</cp:lastPrinted>
  <dcterms:created xsi:type="dcterms:W3CDTF">2019-05-01T21:54:00Z</dcterms:created>
  <dcterms:modified xsi:type="dcterms:W3CDTF">2019-05-01T22:01:00Z</dcterms:modified>
</cp:coreProperties>
</file>